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3C99" w14:textId="32DEA972" w:rsidR="00EC31F0" w:rsidRDefault="00EC31F0">
      <w:pPr>
        <w:rPr>
          <w:b/>
          <w:bCs/>
          <w:lang w:val="en-US"/>
        </w:rPr>
      </w:pPr>
      <w:r w:rsidRPr="00EC31F0">
        <w:rPr>
          <w:b/>
          <w:bCs/>
          <w:lang w:val="en-US"/>
        </w:rPr>
        <w:t xml:space="preserve">Year 11 Topic List </w:t>
      </w:r>
      <w:r>
        <w:rPr>
          <w:b/>
          <w:bCs/>
          <w:lang w:val="en-US"/>
        </w:rPr>
        <w:t>– Topics covered during Term 1</w:t>
      </w:r>
    </w:p>
    <w:p w14:paraId="4C98B653" w14:textId="19976D2A" w:rsidR="00EC31F0" w:rsidRDefault="00EC31F0">
      <w:pPr>
        <w:rPr>
          <w:b/>
          <w:bCs/>
          <w:lang w:val="en-US"/>
        </w:rPr>
      </w:pPr>
    </w:p>
    <w:p w14:paraId="6143A405" w14:textId="07DDE107" w:rsidR="00EC31F0" w:rsidRDefault="00EC31F0">
      <w:pPr>
        <w:rPr>
          <w:b/>
          <w:bCs/>
          <w:lang w:val="en-US"/>
        </w:rPr>
      </w:pPr>
      <w:r>
        <w:rPr>
          <w:b/>
          <w:bCs/>
          <w:lang w:val="en-US"/>
        </w:rPr>
        <w:t>Unit 6 – Energy</w:t>
      </w:r>
    </w:p>
    <w:p w14:paraId="72E5874F" w14:textId="660E9046" w:rsidR="00EC31F0" w:rsidRDefault="00EC31F0">
      <w:pPr>
        <w:rPr>
          <w:b/>
          <w:bCs/>
          <w:lang w:val="en-US"/>
        </w:rPr>
      </w:pPr>
    </w:p>
    <w:tbl>
      <w:tblPr>
        <w:tblW w:w="0" w:type="auto"/>
        <w:tblInd w:w="-57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43"/>
        <w:gridCol w:w="992"/>
        <w:gridCol w:w="5009"/>
        <w:gridCol w:w="1099"/>
        <w:gridCol w:w="974"/>
      </w:tblGrid>
      <w:tr w:rsidR="00EC31F0" w:rsidRPr="00EC31F0" w14:paraId="2EB39FC0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DF937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Subtopic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5E9032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Self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E8025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Objective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16C4D7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Self 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A24D3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Peer</w:t>
            </w:r>
          </w:p>
        </w:tc>
      </w:tr>
      <w:tr w:rsidR="00EC31F0" w:rsidRPr="00EC31F0" w14:paraId="12CD0840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044E36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Types of energy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92FB5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7EE2D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Recall that 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energy can be categorised as: thermal, sound, kinetic, chemical, electrical, nuclear, light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8E966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EB89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44D871E1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22EFA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9121B5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C70462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Recall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that the joule is the standard unit for energy (but not the SI unit)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FDF18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E7E19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3631F45F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594B0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75F683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EB982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Explain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how energy can be transformed between </w:t>
            </w:r>
            <w:r w:rsidRPr="00EC31F0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potential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and </w:t>
            </w:r>
            <w:r w:rsidRPr="00EC31F0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kinetic.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F99B9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944D1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23B27C91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8B076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Work done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6716F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AB5F8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Explain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that energy is the ability to cause change, and that change is measured as work in various situations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3D4AB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27B56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48CEC847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196DA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4EA4E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DAC9E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Solve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problems involving work done by machines that transform energy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D41405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0EFD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4647054C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6214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Heat energy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7D105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AB56A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Explain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that in each transformation of energy some energy is wasted (usually as heat)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E5C14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F4A6D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32FD232A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31C50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81EB86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551F1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Outline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principle heat transfer processes: conduction, convection, radiation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5515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5F02DA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7B4B46AA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ABE0D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9D09D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4F35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Describe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states of matter in terms of particle motion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86EC8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EB323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13E96805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E2D8D4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Efficiency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4F43D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9CFB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State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definition of efficiency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51457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A0833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1ECD5167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83E70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0387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3D92C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Solve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problems involving the efficiency of machines and energy transformation processes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F24A9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E194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3F7A1A51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89942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C65B2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64D03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Suggest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some different ways of minimizing energy loss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51C6B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014C7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0AF03857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0715D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Power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9D1C2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0B233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Explain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concept of power as energy transformed per unit time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14D9B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B0F8B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4DA5D536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AE2A36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633D6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F4088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Outline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use of power and compare machines in terms of their power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B6632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C4167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6D5E6DA4" w14:textId="77777777" w:rsidTr="00EC31F0"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F15111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FF69B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474D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Solve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problems involving power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368D2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91EC7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14:paraId="57C1B940" w14:textId="24A9BC56" w:rsidR="00EC31F0" w:rsidRDefault="00EC31F0">
      <w:pPr>
        <w:rPr>
          <w:b/>
          <w:bCs/>
          <w:lang w:val="en-US"/>
        </w:rPr>
      </w:pPr>
    </w:p>
    <w:p w14:paraId="1EAB0004" w14:textId="77D9E879" w:rsidR="00EC31F0" w:rsidRDefault="00EC31F0">
      <w:pPr>
        <w:rPr>
          <w:b/>
          <w:bCs/>
          <w:lang w:val="en-US"/>
        </w:rPr>
      </w:pPr>
    </w:p>
    <w:p w14:paraId="7DB86031" w14:textId="254F29EB" w:rsidR="00EC31F0" w:rsidRDefault="00EC31F0">
      <w:pPr>
        <w:rPr>
          <w:b/>
          <w:bCs/>
          <w:lang w:val="en-US"/>
        </w:rPr>
      </w:pPr>
    </w:p>
    <w:p w14:paraId="6907E86C" w14:textId="6F6C5F15" w:rsidR="00EC31F0" w:rsidRDefault="00EC31F0">
      <w:pPr>
        <w:rPr>
          <w:b/>
          <w:bCs/>
          <w:lang w:val="en-US"/>
        </w:rPr>
      </w:pPr>
    </w:p>
    <w:p w14:paraId="2B889F64" w14:textId="3357956C" w:rsidR="00EC31F0" w:rsidRDefault="00EC31F0">
      <w:pPr>
        <w:rPr>
          <w:b/>
          <w:bCs/>
          <w:lang w:val="en-US"/>
        </w:rPr>
      </w:pPr>
    </w:p>
    <w:p w14:paraId="1C31447E" w14:textId="740FF783" w:rsidR="00EC31F0" w:rsidRDefault="00EC31F0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Unit 7 – Waves </w:t>
      </w:r>
    </w:p>
    <w:p w14:paraId="23974737" w14:textId="7D93CEBC" w:rsidR="00EC31F0" w:rsidRDefault="00EC31F0">
      <w:pPr>
        <w:rPr>
          <w:b/>
          <w:bCs/>
          <w:lang w:val="en-US"/>
        </w:rPr>
      </w:pPr>
    </w:p>
    <w:tbl>
      <w:tblPr>
        <w:tblW w:w="1022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65"/>
        <w:gridCol w:w="1166"/>
        <w:gridCol w:w="4811"/>
        <w:gridCol w:w="1029"/>
        <w:gridCol w:w="1054"/>
      </w:tblGrid>
      <w:tr w:rsidR="00EC31F0" w:rsidRPr="00EC31F0" w14:paraId="3EB86CDF" w14:textId="77777777" w:rsidTr="00EC31F0">
        <w:trPr>
          <w:trHeight w:val="278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93180" w14:textId="77777777" w:rsidR="00EC31F0" w:rsidRPr="00EC31F0" w:rsidRDefault="00EC31F0" w:rsidP="00EC31F0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Subtopic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CA0F7" w14:textId="77777777" w:rsidR="00EC31F0" w:rsidRPr="00EC31F0" w:rsidRDefault="00EC31F0" w:rsidP="00EC31F0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Self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E7F6AD" w14:textId="77777777" w:rsidR="00EC31F0" w:rsidRPr="00EC31F0" w:rsidRDefault="00EC31F0" w:rsidP="00EC31F0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Objectives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F279B" w14:textId="77777777" w:rsidR="00EC31F0" w:rsidRPr="00EC31F0" w:rsidRDefault="00EC31F0" w:rsidP="00EC31F0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Self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CF6091" w14:textId="77777777" w:rsidR="00EC31F0" w:rsidRPr="00EC31F0" w:rsidRDefault="00EC31F0" w:rsidP="00EC31F0">
            <w:pPr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Peer</w:t>
            </w:r>
          </w:p>
        </w:tc>
      </w:tr>
      <w:tr w:rsidR="00EC31F0" w:rsidRPr="00EC31F0" w14:paraId="58D11961" w14:textId="77777777" w:rsidTr="00EC31F0">
        <w:trPr>
          <w:trHeight w:val="53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58AD1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Wave basics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B4BAA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2AD80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Summarize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properties of a wave (and other oscillators)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36BAD4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A1AC0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2E69800E" w14:textId="77777777" w:rsidTr="00EC31F0">
        <w:trPr>
          <w:trHeight w:val="53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79213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3BDC10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620A3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Describe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longitudinal and transverse wave motion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CEEA5A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15011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2D80371E" w14:textId="77777777" w:rsidTr="00EC31F0">
        <w:trPr>
          <w:trHeight w:val="53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6277CC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9A975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DA4D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Describe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a wave in terms of the key features of wavelength, frequency and amplitude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9FF90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DEBE9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4D60BB9B" w14:textId="77777777" w:rsidTr="00EC31F0">
        <w:trPr>
          <w:trHeight w:val="53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CF3BD6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75496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4E226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Explain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speed of waves through different media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495C2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21808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1F8CA435" w14:textId="77777777" w:rsidTr="00EC31F0">
        <w:trPr>
          <w:trHeight w:val="515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9F4D7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Sound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2932F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51297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Explain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loudness and of pitch in terms of the features of a sound wave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7249D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4891B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140EBF6B" w14:textId="77777777" w:rsidTr="00EC31F0">
        <w:trPr>
          <w:trHeight w:val="81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43F19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5849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D4F7B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Outline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phenomena of active noise cancelling and resonance in terms of wave interference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8EF06E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AA87E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703AAA13" w14:textId="77777777" w:rsidTr="00EC31F0">
        <w:trPr>
          <w:trHeight w:val="81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236F4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Electromagnetic spectrum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2E244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F2A50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Outline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principal regions of the electromagnetic spectrum and describe their features (with uses)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71035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5B698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02294413" w14:textId="77777777" w:rsidTr="00EC31F0">
        <w:trPr>
          <w:trHeight w:val="795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B9856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Communication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FD16B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81B5DB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Describe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communication of information through modulation of wave amplitude and frequency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A9768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FF4C91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6BE35F05" w14:textId="77777777" w:rsidTr="00EC31F0">
        <w:trPr>
          <w:trHeight w:val="53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547E0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 xml:space="preserve">Light 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30DFB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C2A1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Describe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phenomenon of reflection in terms of wave fronts and a ray model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7B617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190F9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0A3103F8" w14:textId="77777777" w:rsidTr="00EC31F0">
        <w:trPr>
          <w:trHeight w:val="53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C1365C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F1E7E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51B505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Describe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phenomenon of refraction in terms of wave fronts and a ray model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A545D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A33B91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638B00EF" w14:textId="77777777" w:rsidTr="00EC31F0">
        <w:trPr>
          <w:trHeight w:val="795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1EFDA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B3ED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74E64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Describe 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the phenomenon of simple diffraction in terms of wave fronts and a ray model 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755AD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EB7B8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C31F0" w:rsidRPr="00EC31F0" w14:paraId="07243648" w14:textId="77777777" w:rsidTr="00EC31F0">
        <w:trPr>
          <w:trHeight w:val="816"/>
        </w:trPr>
        <w:tc>
          <w:tcPr>
            <w:tcW w:w="2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FAAA9" w14:textId="77777777" w:rsidR="00EC31F0" w:rsidRPr="00EC31F0" w:rsidRDefault="00EC31F0" w:rsidP="00EC31F0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330D6D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70E5A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Explain</w:t>
            </w: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 xml:space="preserve"> the perception of brightness and of colour in terms of the features of a visible light wave</w:t>
            </w:r>
          </w:p>
        </w:tc>
        <w:tc>
          <w:tcPr>
            <w:tcW w:w="10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E60FF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ABE95C" w14:textId="77777777" w:rsidR="00EC31F0" w:rsidRPr="00EC31F0" w:rsidRDefault="00EC31F0" w:rsidP="00EC31F0">
            <w:pPr>
              <w:ind w:left="720"/>
              <w:rPr>
                <w:rFonts w:ascii="Book Antiqua" w:eastAsia="Times New Roman" w:hAnsi="Book Antiqua" w:cs="Times New Roman"/>
                <w:color w:val="000000"/>
              </w:rPr>
            </w:pPr>
            <w:r w:rsidRPr="00EC31F0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14:paraId="2A6F069F" w14:textId="35833D2A" w:rsidR="00EC31F0" w:rsidRDefault="00EC31F0">
      <w:pPr>
        <w:rPr>
          <w:b/>
          <w:bCs/>
          <w:lang w:val="en-US"/>
        </w:rPr>
      </w:pPr>
    </w:p>
    <w:p w14:paraId="06CE4BED" w14:textId="502E3435" w:rsidR="00EC31F0" w:rsidRDefault="00EC31F0">
      <w:pPr>
        <w:rPr>
          <w:b/>
          <w:bCs/>
          <w:lang w:val="en-US"/>
        </w:rPr>
      </w:pPr>
    </w:p>
    <w:p w14:paraId="1795BA69" w14:textId="661D09DC" w:rsidR="00EC31F0" w:rsidRDefault="00EC31F0">
      <w:pPr>
        <w:rPr>
          <w:b/>
          <w:bCs/>
          <w:lang w:val="en-US"/>
        </w:rPr>
      </w:pPr>
    </w:p>
    <w:p w14:paraId="03103436" w14:textId="1FAFB5B0" w:rsidR="00EC31F0" w:rsidRDefault="00EC31F0">
      <w:pPr>
        <w:rPr>
          <w:b/>
          <w:bCs/>
          <w:lang w:val="en-US"/>
        </w:rPr>
      </w:pPr>
    </w:p>
    <w:p w14:paraId="32D9F203" w14:textId="6E263C19" w:rsidR="00EC31F0" w:rsidRDefault="00EC31F0">
      <w:pPr>
        <w:rPr>
          <w:b/>
          <w:bCs/>
          <w:lang w:val="en-US"/>
        </w:rPr>
      </w:pPr>
    </w:p>
    <w:p w14:paraId="4BDC7135" w14:textId="62EFEE45" w:rsidR="00EC31F0" w:rsidRDefault="00EC31F0">
      <w:pPr>
        <w:rPr>
          <w:b/>
          <w:bCs/>
          <w:lang w:val="en-US"/>
        </w:rPr>
      </w:pPr>
    </w:p>
    <w:p w14:paraId="2994BC1D" w14:textId="3AD4680C" w:rsidR="00EC31F0" w:rsidRDefault="00EC31F0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Unit 11 – Radioactivity </w:t>
      </w:r>
    </w:p>
    <w:p w14:paraId="01A87086" w14:textId="35F18831" w:rsidR="00EC31F0" w:rsidRDefault="00EC31F0">
      <w:pPr>
        <w:rPr>
          <w:b/>
          <w:bCs/>
          <w:lang w:val="en-US"/>
        </w:rPr>
      </w:pPr>
    </w:p>
    <w:tbl>
      <w:tblPr>
        <w:tblW w:w="997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52"/>
        <w:gridCol w:w="1148"/>
        <w:gridCol w:w="4202"/>
        <w:gridCol w:w="1129"/>
        <w:gridCol w:w="1039"/>
      </w:tblGrid>
      <w:tr w:rsidR="00EC31F0" w:rsidRPr="00EC31F0" w14:paraId="776C98F9" w14:textId="77777777" w:rsidTr="00EC31F0">
        <w:trPr>
          <w:trHeight w:val="319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A04B8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Topic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3ECC0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Self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9E366D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Objectives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AC1AC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Self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4C7A9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Peer</w:t>
            </w:r>
          </w:p>
        </w:tc>
      </w:tr>
      <w:tr w:rsidR="00EC31F0" w:rsidRPr="00EC31F0" w14:paraId="5F5740D7" w14:textId="77777777" w:rsidTr="00EC31F0">
        <w:trPr>
          <w:trHeight w:val="340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358EF5" w14:textId="77777777" w:rsidR="00EC31F0" w:rsidRPr="00EC31F0" w:rsidRDefault="00EC31F0" w:rsidP="00EC31F0">
            <w:pPr>
              <w:rPr>
                <w:rFonts w:ascii="Calibri" w:eastAsia="Times New Roman" w:hAnsi="Calibri" w:cs="Calibri"/>
              </w:rPr>
            </w:pPr>
            <w:r w:rsidRPr="00EC31F0">
              <w:rPr>
                <w:rFonts w:ascii="Calibri" w:eastAsia="Times New Roman" w:hAnsi="Calibri" w:cs="Calibri"/>
                <w:b/>
                <w:bCs/>
              </w:rPr>
              <w:t>Atom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A0247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63D40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7030A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Recall the structure of the atom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98A9D3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7DAF2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7A4A435A" w14:textId="77777777" w:rsidTr="00EC31F0">
        <w:trPr>
          <w:trHeight w:val="510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F6A86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6582B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13A05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7030A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Describe the basic properties of protons, electrons and neutrons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BA7D5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2844D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28FE88C3" w14:textId="77777777" w:rsidTr="00EC31F0">
        <w:trPr>
          <w:trHeight w:val="340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06DB8B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1231C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CCB2D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7030A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Model the relative size of the atom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B6DAB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AF74F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04C6679D" w14:textId="77777777" w:rsidTr="00EC31F0">
        <w:trPr>
          <w:trHeight w:val="319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16C71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A0F74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FBE43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7030A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Describe what is meant by an isotope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E30A79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5A0CC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1FDB1811" w14:textId="77777777" w:rsidTr="00EC31F0">
        <w:trPr>
          <w:trHeight w:val="808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199AC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138B1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8DD02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7030A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Discuss the importance of Rutherford and Thompson in developing an understanding of the atom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34F20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F3759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3F7E9828" w14:textId="77777777" w:rsidTr="00EC31F0">
        <w:trPr>
          <w:trHeight w:val="574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709A3" w14:textId="77777777" w:rsidR="00EC31F0" w:rsidRPr="00EC31F0" w:rsidRDefault="00EC31F0" w:rsidP="00EC31F0">
            <w:pPr>
              <w:rPr>
                <w:rFonts w:ascii="Calibri" w:eastAsia="Times New Roman" w:hAnsi="Calibri" w:cs="Calibri"/>
              </w:rPr>
            </w:pPr>
            <w:r w:rsidRPr="00EC31F0">
              <w:rPr>
                <w:rFonts w:ascii="Calibri" w:eastAsia="Times New Roman" w:hAnsi="Calibri" w:cs="Calibri"/>
                <w:b/>
                <w:bCs/>
              </w:rPr>
              <w:t>Interactions in the atom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9744D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6F8FC2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7030A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Draw the basic structure of the atom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EABA86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29799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45703986" w14:textId="77777777" w:rsidTr="00EC31F0">
        <w:trPr>
          <w:trHeight w:val="531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00C9F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1124A6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7DBEF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7030A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Outline the principle of electrons moving between shells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D1B65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0B4AE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7B10CEB3" w14:textId="77777777" w:rsidTr="00EC31F0">
        <w:trPr>
          <w:trHeight w:val="510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BA577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7B3A0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2E275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7030A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</w:rPr>
              <w:t>Explain the relationship between neutrons and protons in the nucleus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167A78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530E0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563F9E31" w14:textId="77777777" w:rsidTr="00EC31F0">
        <w:trPr>
          <w:trHeight w:val="531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D69440" w14:textId="77777777" w:rsidR="00EC31F0" w:rsidRPr="00EC31F0" w:rsidRDefault="00EC31F0" w:rsidP="00EC31F0">
            <w:pPr>
              <w:rPr>
                <w:rFonts w:ascii="Calibri" w:eastAsia="Times New Roman" w:hAnsi="Calibri" w:cs="Calibri"/>
              </w:rPr>
            </w:pPr>
            <w:r w:rsidRPr="00EC31F0">
              <w:rPr>
                <w:rFonts w:ascii="Calibri" w:eastAsia="Times New Roman" w:hAnsi="Calibri" w:cs="Calibri"/>
                <w:b/>
                <w:bCs/>
              </w:rPr>
              <w:t>Ionizing radiation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23265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409B0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Describe what is meant by ionizing radiation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452DF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BF5BF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76381D40" w14:textId="77777777" w:rsidTr="00EC31F0">
        <w:trPr>
          <w:trHeight w:val="340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496BD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7C1CE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2B9F4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Outline the phenomena of ionization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48F5F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D1629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7B7D39A3" w14:textId="77777777" w:rsidTr="00EC31F0">
        <w:trPr>
          <w:trHeight w:val="531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711D7" w14:textId="77777777" w:rsidR="00EC31F0" w:rsidRPr="00EC31F0" w:rsidRDefault="00EC31F0" w:rsidP="00EC31F0">
            <w:pPr>
              <w:rPr>
                <w:rFonts w:ascii="Calibri" w:eastAsia="Times New Roman" w:hAnsi="Calibri" w:cs="Calibri"/>
              </w:rPr>
            </w:pPr>
            <w:r w:rsidRPr="00EC31F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44D08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C0346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Summaries the properties of alpha, beta and gamma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66653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F06C73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6C54B1C4" w14:textId="77777777" w:rsidTr="00EC31F0">
        <w:trPr>
          <w:trHeight w:val="319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91575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8EB10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EC28B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Outline sources of background radiation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A208B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F4A5D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224F578A" w14:textId="77777777" w:rsidTr="00EC31F0">
        <w:trPr>
          <w:trHeight w:val="531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4A032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25888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B465B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Evaluate which form of radiation is the most harmful to humans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6C896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9C675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7C596FD0" w14:textId="77777777" w:rsidTr="00EC31F0">
        <w:trPr>
          <w:trHeight w:val="319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E053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B4F78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4A0CA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Calculate half-life of a decay source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911F6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30D7D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3AB70BF8" w14:textId="77777777" w:rsidTr="00EC31F0">
        <w:trPr>
          <w:trHeight w:val="276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38510" w14:textId="77777777" w:rsidR="00EC31F0" w:rsidRPr="00EC31F0" w:rsidRDefault="00EC31F0" w:rsidP="00EC31F0">
            <w:pPr>
              <w:rPr>
                <w:rFonts w:ascii="Calibri" w:eastAsia="Times New Roman" w:hAnsi="Calibri" w:cs="Calibri"/>
              </w:rPr>
            </w:pPr>
            <w:r w:rsidRPr="00EC31F0">
              <w:rPr>
                <w:rFonts w:ascii="Calibri" w:eastAsia="Times New Roman" w:hAnsi="Calibri" w:cs="Calibri"/>
                <w:b/>
                <w:bCs/>
              </w:rPr>
              <w:t>Use of radioactivity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46C17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36774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4905B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2A3EA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C31F0" w:rsidRPr="00EC31F0" w14:paraId="51477956" w14:textId="77777777" w:rsidTr="00EC31F0">
        <w:trPr>
          <w:trHeight w:val="531"/>
        </w:trPr>
        <w:tc>
          <w:tcPr>
            <w:tcW w:w="24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2F945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18D2E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1F1A1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Explain how we use carbon dating to find out the age of objects </w:t>
            </w:r>
          </w:p>
        </w:tc>
        <w:tc>
          <w:tcPr>
            <w:tcW w:w="1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F981D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B5638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</w:tbl>
    <w:p w14:paraId="0E028C88" w14:textId="77777777" w:rsidR="00EC31F0" w:rsidRDefault="00EC31F0">
      <w:pPr>
        <w:rPr>
          <w:b/>
          <w:bCs/>
          <w:lang w:val="en-US"/>
        </w:rPr>
      </w:pPr>
    </w:p>
    <w:p w14:paraId="31B3F017" w14:textId="1A3A8E7B" w:rsidR="00EC31F0" w:rsidRDefault="00EC31F0">
      <w:pPr>
        <w:rPr>
          <w:b/>
          <w:bCs/>
          <w:lang w:val="en-US"/>
        </w:rPr>
      </w:pPr>
    </w:p>
    <w:p w14:paraId="5378BB9B" w14:textId="14EA45BB" w:rsidR="00EC31F0" w:rsidRDefault="00EC31F0">
      <w:pPr>
        <w:rPr>
          <w:b/>
          <w:bCs/>
          <w:lang w:val="en-US"/>
        </w:rPr>
      </w:pPr>
    </w:p>
    <w:p w14:paraId="7A81DA24" w14:textId="629A94A8" w:rsidR="00EC31F0" w:rsidRDefault="00EC31F0">
      <w:pPr>
        <w:rPr>
          <w:b/>
          <w:bCs/>
          <w:lang w:val="en-US"/>
        </w:rPr>
      </w:pPr>
    </w:p>
    <w:p w14:paraId="5F45DB5A" w14:textId="15FD023C" w:rsidR="00EC31F0" w:rsidRDefault="00EC31F0">
      <w:pPr>
        <w:rPr>
          <w:b/>
          <w:bCs/>
          <w:lang w:val="en-US"/>
        </w:rPr>
      </w:pPr>
    </w:p>
    <w:p w14:paraId="264B78E9" w14:textId="176E9C44" w:rsidR="00EC31F0" w:rsidRDefault="00EC31F0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Unit 12 – Astrophysics (Topics Covered up to end of Term 1 – not full list for this unit)</w:t>
      </w:r>
    </w:p>
    <w:p w14:paraId="096DA47D" w14:textId="4E4C0356" w:rsidR="00EC31F0" w:rsidRDefault="00EC31F0">
      <w:pPr>
        <w:rPr>
          <w:b/>
          <w:bCs/>
          <w:lang w:val="en-US"/>
        </w:rPr>
      </w:pPr>
    </w:p>
    <w:tbl>
      <w:tblPr>
        <w:tblW w:w="1020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33"/>
        <w:gridCol w:w="1474"/>
        <w:gridCol w:w="4668"/>
        <w:gridCol w:w="1166"/>
        <w:gridCol w:w="1063"/>
      </w:tblGrid>
      <w:tr w:rsidR="00EC31F0" w:rsidRPr="00EC31F0" w14:paraId="40B6B57B" w14:textId="77777777" w:rsidTr="00EC31F0">
        <w:trPr>
          <w:trHeight w:val="321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294B5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Topic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FB368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Self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2537A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Objectives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96016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Self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81412" w14:textId="77777777" w:rsidR="00EC31F0" w:rsidRPr="00EC31F0" w:rsidRDefault="00EC31F0" w:rsidP="00EC31F0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b/>
                <w:bCs/>
                <w:color w:val="FF0000"/>
              </w:rPr>
              <w:t>Peer</w:t>
            </w:r>
          </w:p>
        </w:tc>
      </w:tr>
      <w:tr w:rsidR="00EC31F0" w:rsidRPr="00EC31F0" w14:paraId="7B47BA44" w14:textId="77777777" w:rsidTr="00EC31F0">
        <w:trPr>
          <w:trHeight w:val="812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5CF957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Solar system 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64749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99CB4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Compare 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 terms of relative factors of scale: size of Solar System, size of galaxy, size of known Universe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D6F6C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84765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7EE400B4" w14:textId="77777777" w:rsidTr="00EC31F0">
        <w:trPr>
          <w:trHeight w:val="791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1B4F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86815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DCD3C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Outline 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the principal constituents of our Solar System: Sun, rocky planets, gas planets, satellites, asteroids, comets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76E4E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F9BAC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54B7A9EC" w14:textId="77777777" w:rsidTr="00EC31F0">
        <w:trPr>
          <w:trHeight w:val="534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BF6D3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8B2D3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12F02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Calculate 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orbital speed of celestial bodies at different distances from the sun. 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517DA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0BB8C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31F0" w:rsidRPr="00EC31F0" w14:paraId="2CE35F98" w14:textId="77777777" w:rsidTr="00EC31F0">
        <w:trPr>
          <w:trHeight w:val="534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EA830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Planetary motion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71107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A52058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Summarize 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astronomical bases for the calendar: the day, the month, the year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6B1E6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3ADE7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46E62C6C" w14:textId="77777777" w:rsidTr="00EC31F0">
        <w:trPr>
          <w:trHeight w:val="812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71A9E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24F56B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7D16D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Describe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planetary orbits in terms of centripetal force and gravitational attraction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A2E59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0C79B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7E7F0A63" w14:textId="77777777" w:rsidTr="00EC31F0">
        <w:trPr>
          <w:trHeight w:val="534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2FE0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847BB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84AE12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Describe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Kepler’s laws for planetary motion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6B9EA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E70387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5BB543A4" w14:textId="77777777" w:rsidTr="00EC31F0">
        <w:trPr>
          <w:trHeight w:val="513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E6894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BEF645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A7C40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Outline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Newton’s law of universal gravitation 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D6C29" w14:textId="77777777" w:rsidR="00EC31F0" w:rsidRPr="00EC31F0" w:rsidRDefault="00EC31F0" w:rsidP="00EC31F0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B0A42" w14:textId="77777777" w:rsidR="00EC31F0" w:rsidRPr="00EC31F0" w:rsidRDefault="00EC31F0" w:rsidP="00EC31F0">
            <w:pPr>
              <w:ind w:left="720"/>
              <w:rPr>
                <w:rFonts w:ascii="Comic Sans MS" w:eastAsia="Times New Roman" w:hAnsi="Comic Sans MS" w:cs="Times New Roman"/>
                <w:color w:val="FF0000"/>
              </w:rPr>
            </w:pPr>
            <w:r w:rsidRPr="00EC31F0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</w:tc>
      </w:tr>
      <w:tr w:rsidR="00EC31F0" w:rsidRPr="00EC31F0" w14:paraId="0B7DF995" w14:textId="77777777" w:rsidTr="00EC31F0">
        <w:trPr>
          <w:trHeight w:val="812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0D739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D8E15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09671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Calculate 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gravitational forces and gravitational field strengths at different positions in space.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84C96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EE0AC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31F0" w:rsidRPr="00EC31F0" w14:paraId="26CD8C6A" w14:textId="77777777" w:rsidTr="00EC31F0">
        <w:trPr>
          <w:trHeight w:val="1069"/>
        </w:trPr>
        <w:tc>
          <w:tcPr>
            <w:tcW w:w="18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C8D76" w14:textId="77777777" w:rsidR="00EC31F0" w:rsidRPr="00EC31F0" w:rsidRDefault="00EC31F0" w:rsidP="00EC31F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BDAE1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8E30B" w14:textId="77777777" w:rsidR="00EC31F0" w:rsidRPr="00EC31F0" w:rsidRDefault="00EC31F0" w:rsidP="00EC31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Draw </w:t>
            </w: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diagrams to represent the magnitude and direction of gravitational forces and gravitational field strength vectors. </w:t>
            </w:r>
          </w:p>
        </w:tc>
        <w:tc>
          <w:tcPr>
            <w:tcW w:w="1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AB2032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EFA1A" w14:textId="77777777" w:rsidR="00EC31F0" w:rsidRPr="00EC31F0" w:rsidRDefault="00EC31F0" w:rsidP="00EC31F0">
            <w:pPr>
              <w:ind w:left="7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31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528CF5C" w14:textId="77777777" w:rsidR="00EC31F0" w:rsidRDefault="00EC31F0">
      <w:pPr>
        <w:rPr>
          <w:b/>
          <w:bCs/>
          <w:lang w:val="en-US"/>
        </w:rPr>
      </w:pPr>
    </w:p>
    <w:p w14:paraId="6287BCEF" w14:textId="77777777" w:rsidR="00EC31F0" w:rsidRPr="00EC31F0" w:rsidRDefault="00EC31F0">
      <w:pPr>
        <w:rPr>
          <w:b/>
          <w:bCs/>
          <w:lang w:val="en-US"/>
        </w:rPr>
      </w:pPr>
    </w:p>
    <w:sectPr w:rsidR="00EC31F0" w:rsidRPr="00EC3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F0"/>
    <w:rsid w:val="00E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BDACD"/>
  <w15:chartTrackingRefBased/>
  <w15:docId w15:val="{7EB1EC1E-FB75-B340-AA77-E448D69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Joseph Finnegan</dc:creator>
  <cp:keywords/>
  <dc:description/>
  <cp:lastModifiedBy>Gerard Joseph Finnegan</cp:lastModifiedBy>
  <cp:revision>1</cp:revision>
  <dcterms:created xsi:type="dcterms:W3CDTF">2021-12-09T08:13:00Z</dcterms:created>
  <dcterms:modified xsi:type="dcterms:W3CDTF">2021-12-09T08:18:00Z</dcterms:modified>
</cp:coreProperties>
</file>